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14B" w14:textId="5CEEE240" w:rsidR="00C14A96" w:rsidRDefault="006776C6">
      <w:r>
        <w:t>Seventh-day Adventist</w:t>
      </w:r>
      <w:r w:rsidR="007D6ED9">
        <w:t xml:space="preserve"> Christians are a unique group of Christians that we believe God assembled out of all of the various churches to finish the work </w:t>
      </w:r>
      <w:r w:rsidR="00203AFC">
        <w:t>of</w:t>
      </w:r>
      <w:r w:rsidR="007D6ED9">
        <w:t xml:space="preserve"> representing </w:t>
      </w:r>
      <w:r w:rsidR="00203AFC">
        <w:t>His character</w:t>
      </w:r>
      <w:r w:rsidR="007D6ED9">
        <w:t xml:space="preserve"> to the world before </w:t>
      </w:r>
      <w:r w:rsidR="00203AFC">
        <w:t xml:space="preserve">Jesus returns. What was the challenge to God’s character particular to this </w:t>
      </w:r>
      <w:proofErr w:type="gramStart"/>
      <w:r w:rsidR="00203AFC">
        <w:t>time period</w:t>
      </w:r>
      <w:proofErr w:type="gramEnd"/>
      <w:r w:rsidR="00203AFC">
        <w:t>? Two distinct chapters of Revelation detail the origin of this group of people and the specific messages that God intends us to convey to the world. In this workshop, we will consider together the unique origin of our church and the specific messages that we must convey to the world before Christ can return.</w:t>
      </w:r>
    </w:p>
    <w:sectPr w:rsidR="00C1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0B"/>
    <w:rsid w:val="000C173C"/>
    <w:rsid w:val="00203AFC"/>
    <w:rsid w:val="00455133"/>
    <w:rsid w:val="004C5ECF"/>
    <w:rsid w:val="006776C6"/>
    <w:rsid w:val="00772BD5"/>
    <w:rsid w:val="007D6ED9"/>
    <w:rsid w:val="008124D8"/>
    <w:rsid w:val="008B677D"/>
    <w:rsid w:val="00943CE4"/>
    <w:rsid w:val="00992CA2"/>
    <w:rsid w:val="00C14A96"/>
    <w:rsid w:val="00D64F23"/>
    <w:rsid w:val="00D8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661"/>
  <w15:chartTrackingRefBased/>
  <w15:docId w15:val="{B2FCC393-AC88-4269-B265-0EBA112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Chadwick</dc:creator>
  <cp:keywords/>
  <dc:description/>
  <cp:lastModifiedBy>Art Chadwick</cp:lastModifiedBy>
  <cp:revision>3</cp:revision>
  <dcterms:created xsi:type="dcterms:W3CDTF">2023-04-29T19:55:00Z</dcterms:created>
  <dcterms:modified xsi:type="dcterms:W3CDTF">2023-04-29T20:43:00Z</dcterms:modified>
</cp:coreProperties>
</file>